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Dichiarazioni sostitutive dei requisiti di ordine generale e speciale ed ulteriori dichiarazioni MOD. 2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Comune di </w:t>
      </w:r>
      <w:r w:rsidRPr="00D2102B">
        <w:rPr>
          <w:rFonts w:ascii="Arial" w:hAnsi="Arial" w:cs="Arial"/>
          <w:sz w:val="24"/>
          <w:szCs w:val="24"/>
        </w:rPr>
        <w:t>Sant’Elpidio a Mare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Piazza Matteotti,8 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63821 Sant’Elpidio a Mare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2102B" w:rsidRDefault="00722257" w:rsidP="00722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DOMANDA DI PARTECIPAZIONE ALLA MANIFESTAZIONE DI INTERESSE PER L’</w:t>
      </w:r>
      <w:r w:rsidR="00D2102B">
        <w:rPr>
          <w:rFonts w:ascii="Arial" w:hAnsi="Arial" w:cs="Arial"/>
          <w:b/>
          <w:bCs/>
        </w:rPr>
        <w:t xml:space="preserve">ASSEGNAZIONE </w:t>
      </w:r>
      <w:r>
        <w:rPr>
          <w:rFonts w:ascii="Arial" w:hAnsi="Arial" w:cs="Arial"/>
          <w:b/>
          <w:bCs/>
        </w:rPr>
        <w:t xml:space="preserve">DI </w:t>
      </w:r>
      <w:r w:rsidR="00D2102B">
        <w:rPr>
          <w:rFonts w:ascii="Arial" w:hAnsi="Arial" w:cs="Arial"/>
          <w:b/>
          <w:bCs/>
        </w:rPr>
        <w:t>AREE VERDI PUBBLICHE E PIASTRE POLIVALENTI CITTADINE  A SOSTEGNO DELLE ATTIVITA' SPORTIVE E FITNESS.</w:t>
      </w:r>
    </w:p>
    <w:p w:rsidR="00D2102B" w:rsidRDefault="00D2102B" w:rsidP="0072225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722257" w:rsidRPr="00722257" w:rsidRDefault="00722257" w:rsidP="00722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IL/LA SOTTOSCRITTO/A .....................................................................................................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NATO/A IL ...................................... A ...........................................................................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RESIDENTE IN……………………………………………………VIA/PIAZZA…………………………………………….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CODICE FISCALE………………………………………………..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IN QUALITÀ DI (barrare la casella che interessa)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 TITOLARE;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 LEGALE RAPPRESENTANTE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 PROCURATORE come da procura che si allega in originale o copia autentica alla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presente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DELL'OPERATORE ECONOMICO ......................................................................................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CON SEDE LEGALE IN ................................................................................................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P. IVA/C.F. ...........................................................................................................................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N. TELEFONO …………………………...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E- MAIL …………………………………………………………………………………………….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POSTA ELETTRONICA CERTIFICATA (PEC)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……………………………………………………….…….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22257">
        <w:rPr>
          <w:rFonts w:ascii="Arial" w:hAnsi="Arial" w:cs="Arial"/>
          <w:b/>
          <w:bCs/>
        </w:rPr>
        <w:t>M A N I F E S T A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22257">
        <w:rPr>
          <w:rFonts w:ascii="Arial" w:hAnsi="Arial" w:cs="Arial"/>
        </w:rPr>
        <w:t>l’interesse all'assegnazione di aree verdi pubbliche dei parchi cittadini come:</w:t>
      </w:r>
    </w:p>
    <w:p w:rsidR="00D2102B" w:rsidRPr="003C007F" w:rsidRDefault="00D2102B" w:rsidP="003C007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07F">
        <w:rPr>
          <w:rFonts w:ascii="Arial" w:hAnsi="Arial" w:cs="Arial"/>
        </w:rPr>
        <w:t>gestore di :</w:t>
      </w:r>
    </w:p>
    <w:p w:rsidR="00D2102B" w:rsidRPr="003C007F" w:rsidRDefault="00D2102B" w:rsidP="003C007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07F">
        <w:rPr>
          <w:rFonts w:ascii="Arial" w:hAnsi="Arial" w:cs="Arial"/>
        </w:rPr>
        <w:t>centri fitness;</w:t>
      </w:r>
    </w:p>
    <w:p w:rsidR="003C007F" w:rsidRPr="003C007F" w:rsidRDefault="00D2102B" w:rsidP="003C007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07F">
        <w:rPr>
          <w:rFonts w:ascii="Arial" w:hAnsi="Arial" w:cs="Arial"/>
        </w:rPr>
        <w:t>palestre ;</w:t>
      </w:r>
    </w:p>
    <w:p w:rsidR="003C007F" w:rsidRDefault="003C007F" w:rsidP="003C007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07F">
        <w:rPr>
          <w:rFonts w:ascii="Arial" w:hAnsi="Arial" w:cs="Arial"/>
        </w:rPr>
        <w:t>Associazioni sportive</w:t>
      </w:r>
      <w:r w:rsidR="0081111A">
        <w:rPr>
          <w:rFonts w:ascii="Arial" w:hAnsi="Arial" w:cs="Arial"/>
        </w:rPr>
        <w:t xml:space="preserve">  </w:t>
      </w:r>
      <w:bookmarkStart w:id="0" w:name="_GoBack"/>
      <w:r w:rsidR="0081111A">
        <w:rPr>
          <w:rFonts w:ascii="Arial" w:hAnsi="Arial" w:cs="Arial"/>
        </w:rPr>
        <w:t>(non concessionari /gestori di  spazi verdi pubblici o privati)</w:t>
      </w:r>
    </w:p>
    <w:p w:rsidR="0081111A" w:rsidRPr="003C007F" w:rsidRDefault="0081111A" w:rsidP="0081111A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0"/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22257">
        <w:rPr>
          <w:rFonts w:ascii="Arial" w:hAnsi="Arial" w:cs="Arial"/>
          <w:b/>
          <w:bCs/>
        </w:rPr>
        <w:t>C H I E D E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 xml:space="preserve">di ottenere l’assegnazione di un’area verde </w:t>
      </w:r>
      <w:r w:rsidR="00722257">
        <w:rPr>
          <w:rFonts w:ascii="Arial" w:hAnsi="Arial" w:cs="Arial"/>
          <w:bCs/>
        </w:rPr>
        <w:t>o piastra polivalente cittadine</w:t>
      </w:r>
      <w:r w:rsidRPr="00722257">
        <w:rPr>
          <w:rFonts w:ascii="Arial" w:hAnsi="Arial" w:cs="Arial"/>
          <w:bCs/>
        </w:rPr>
        <w:t xml:space="preserve"> al fine di svolgere</w:t>
      </w:r>
    </w:p>
    <w:p w:rsid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attività motoria o sportiva</w:t>
      </w:r>
    </w:p>
    <w:p w:rsidR="00D2102B" w:rsidRPr="00722257" w:rsidRDefault="00722257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SPAZIO</w:t>
      </w:r>
      <w:r w:rsidR="00D2102B" w:rsidRPr="00722257">
        <w:rPr>
          <w:rFonts w:ascii="Arial" w:hAnsi="Arial" w:cs="Arial"/>
          <w:bCs/>
        </w:rPr>
        <w:t xml:space="preserve"> PRESCELTO: __________________________________________</w:t>
      </w:r>
    </w:p>
    <w:p w:rsidR="00D2102B" w:rsidRPr="00722257" w:rsidRDefault="00DE3722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MQ necessari allo svolgimento </w:t>
      </w:r>
      <w:proofErr w:type="spellStart"/>
      <w:r>
        <w:rPr>
          <w:rFonts w:ascii="Arial" w:hAnsi="Arial" w:cs="Arial"/>
          <w:bCs/>
        </w:rPr>
        <w:t>dell’attivita’</w:t>
      </w:r>
      <w:proofErr w:type="spellEnd"/>
      <w:r w:rsidR="00D2102B" w:rsidRPr="00722257">
        <w:rPr>
          <w:rFonts w:ascii="Arial" w:hAnsi="Arial" w:cs="Arial"/>
          <w:bCs/>
        </w:rPr>
        <w:t>________________________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N.B.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potranno essere prese in considerazione altre aree</w:t>
      </w:r>
      <w:r w:rsidR="00722257">
        <w:rPr>
          <w:rFonts w:ascii="Arial" w:hAnsi="Arial" w:cs="Arial"/>
          <w:bCs/>
        </w:rPr>
        <w:t xml:space="preserve"> su proposta del richiedente se </w:t>
      </w:r>
      <w:r w:rsidRPr="00722257">
        <w:rPr>
          <w:rFonts w:ascii="Arial" w:hAnsi="Arial" w:cs="Arial"/>
          <w:bCs/>
        </w:rPr>
        <w:t>ritenute compatibili con l'attività e con i principi in</w:t>
      </w:r>
      <w:r w:rsidR="00722257">
        <w:rPr>
          <w:rFonts w:ascii="Arial" w:hAnsi="Arial" w:cs="Arial"/>
          <w:bCs/>
        </w:rPr>
        <w:t xml:space="preserve">dicati nella delibera di giunta </w:t>
      </w:r>
      <w:r w:rsidRPr="00722257">
        <w:rPr>
          <w:rFonts w:ascii="Arial" w:hAnsi="Arial" w:cs="Arial"/>
          <w:bCs/>
        </w:rPr>
        <w:t>comunale nr</w:t>
      </w:r>
      <w:r w:rsidR="00BB553E">
        <w:rPr>
          <w:rFonts w:ascii="Arial" w:hAnsi="Arial" w:cs="Arial"/>
          <w:bCs/>
        </w:rPr>
        <w:t>71 del 19/05/2021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per numero massimo partecipanti presunti ____________________________</w:t>
      </w:r>
    </w:p>
    <w:p w:rsidR="00722257" w:rsidRDefault="00722257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in assegnazione in uso dal ____ 2021 al ___________2021, come di seguito specificato:</w:t>
      </w:r>
    </w:p>
    <w:p w:rsidR="00722257" w:rsidRDefault="00722257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lastRenderedPageBreak/>
        <w:t>Lunedì dalle ore _____ alle ore ____ Tipo di attività _____________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Martedì dalle ore _____ alle ore ____ Tipo di attività _____________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Mercoledì dalle ore _____ alle ore ____ Tipo di attività _____________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Giovedì dalle ore _____ alle ore ____ Tipo di attività _____________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Venerdì dalle ore _____ alle ore ____ Tipo di attività _____________</w:t>
      </w:r>
    </w:p>
    <w:p w:rsidR="00BB553E" w:rsidRDefault="00BB553E" w:rsidP="007222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B553E" w:rsidRDefault="00BB553E" w:rsidP="007222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22257" w:rsidRPr="00722257" w:rsidRDefault="00722257" w:rsidP="007222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22257">
        <w:rPr>
          <w:rFonts w:ascii="Arial" w:hAnsi="Arial" w:cs="Arial"/>
          <w:b/>
          <w:bCs/>
        </w:rPr>
        <w:t xml:space="preserve">S I  </w:t>
      </w:r>
      <w:proofErr w:type="spellStart"/>
      <w:r w:rsidRPr="00722257">
        <w:rPr>
          <w:rFonts w:ascii="Arial" w:hAnsi="Arial" w:cs="Arial"/>
          <w:b/>
          <w:bCs/>
        </w:rPr>
        <w:t>I</w:t>
      </w:r>
      <w:proofErr w:type="spellEnd"/>
      <w:r w:rsidRPr="00722257">
        <w:rPr>
          <w:rFonts w:ascii="Arial" w:hAnsi="Arial" w:cs="Arial"/>
          <w:b/>
          <w:bCs/>
        </w:rPr>
        <w:t xml:space="preserve"> M P E G N A</w:t>
      </w:r>
    </w:p>
    <w:p w:rsidR="00722257" w:rsidRDefault="00722257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22257" w:rsidRDefault="00722257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722257">
        <w:rPr>
          <w:rFonts w:ascii="Arial" w:hAnsi="Arial" w:cs="Arial"/>
          <w:bCs/>
        </w:rPr>
        <w:t>promuov</w:t>
      </w:r>
      <w:r>
        <w:rPr>
          <w:rFonts w:ascii="Arial" w:hAnsi="Arial" w:cs="Arial"/>
          <w:bCs/>
        </w:rPr>
        <w:t xml:space="preserve">ere nei giorni di sabato e domenica </w:t>
      </w:r>
      <w:r w:rsidRPr="00722257">
        <w:rPr>
          <w:rFonts w:ascii="Arial" w:hAnsi="Arial" w:cs="Arial"/>
          <w:bCs/>
        </w:rPr>
        <w:t xml:space="preserve"> iniziative dedicate ad ogni fascia di età, per offrire gratuitamente anche a coloro che non sono iscritti ad una società sportiva, la possibilità di fare attività fisica gui</w:t>
      </w:r>
      <w:r>
        <w:rPr>
          <w:rFonts w:ascii="Arial" w:hAnsi="Arial" w:cs="Arial"/>
          <w:bCs/>
        </w:rPr>
        <w:t>dati da esperti ed in sicurezza, secondo il progetto di attività allegato alla domanda di partecipazione.</w:t>
      </w:r>
    </w:p>
    <w:p w:rsidR="00722257" w:rsidRDefault="00722257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722257" w:rsidRDefault="00722257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In relazione alla manifestazione di interesse per l'assegnazione di cui all’oggetto valendosi della disposizione di cui all’art. 46/47 del D.P.R. 28/12/2000 n. 445, consapevole delle sanzioni penali previste dall’art. 76 e dalla decadenza dei benefici prevista dall’art. 75 del medesimo D.P.R. in caso di dichiarazioni false o mendaci,</w:t>
      </w:r>
    </w:p>
    <w:p w:rsidR="00D2102B" w:rsidRP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22257">
        <w:rPr>
          <w:rFonts w:ascii="Arial" w:hAnsi="Arial" w:cs="Arial"/>
          <w:b/>
          <w:bCs/>
        </w:rPr>
        <w:t>D I C H I A R A</w:t>
      </w:r>
    </w:p>
    <w:p w:rsidR="00722257" w:rsidRPr="00722257" w:rsidRDefault="00722257" w:rsidP="00D210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1. che la società con ragione sociale __________________________________________</w:t>
      </w:r>
    </w:p>
    <w:p w:rsidR="00722257" w:rsidRPr="00722257" w:rsidRDefault="00722257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ha la sede operativa in Via/piazza ____________________________________,nr.____</w:t>
      </w:r>
    </w:p>
    <w:p w:rsidR="00722257" w:rsidRPr="00722257" w:rsidRDefault="00722257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affiliazione (CONI , enti di promozione sportiva) ____________________________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2. che l’impresa è regolarmente iscritta nel registro delle imprese della Camera di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Commercio, Industria, Artigianato e Agricoltura di ____________________________ per le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seguenti attività (facoltativo)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___________________________________________________________________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22257">
        <w:rPr>
          <w:rFonts w:ascii="Arial" w:hAnsi="Arial" w:cs="Arial"/>
          <w:bCs/>
        </w:rPr>
        <w:t>codice attività ________________________________________________________</w:t>
      </w: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  <w:r w:rsidRPr="00722257">
        <w:rPr>
          <w:rFonts w:ascii="Arial" w:hAnsi="Arial" w:cs="Arial"/>
          <w:bCs/>
        </w:rPr>
        <w:t>oggetto sociale ________________________________________________________</w:t>
      </w:r>
    </w:p>
    <w:p w:rsidR="00722257" w:rsidRDefault="00722257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 che i dati dell’iscrizione sono:</w:t>
      </w:r>
    </w:p>
    <w:p w:rsidR="00722257" w:rsidRDefault="00722257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numero iscrizione__________________________data_____________________________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durata della ditta/data _____________________termine__________________________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forma giuridica attuale_______________________________________________________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come da certificato di iscrizione alla CCIA, valevole prima della data di pubblicazione.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3 - che l’Impresa NON si trova in alcune delle situazioni di esclusione dalla partecipazione alla procedura di gara di cui all’art. 80 commi 1,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 xml:space="preserve">. a), b), c), d), e), f), g), 2, 3, 4, 5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 xml:space="preserve">. a), b), c), d), e), f), g), h), i), l), m) del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>. 18 aprile 2016, n. 50.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– che la società dichiara, di essere a conoscenza delle linee guida per l'attività sportiva di base e motoria in genere ,emanate ai sensi delle </w:t>
      </w:r>
      <w:r w:rsidRPr="00D2102B">
        <w:rPr>
          <w:rFonts w:ascii="Arial" w:hAnsi="Arial" w:cs="Arial"/>
        </w:rPr>
        <w:t>Linee Guida per l'attività sportiva di base ' e l'attività motoria in genere redatte ai sensi del Decr</w:t>
      </w:r>
      <w:r>
        <w:rPr>
          <w:rFonts w:ascii="Arial" w:hAnsi="Arial" w:cs="Arial"/>
        </w:rPr>
        <w:t xml:space="preserve">eto-Legge 22 Aprile 2021, N. 52,  e si impegna al loro rispetto, consapevoli del fatto che qualora il Comune di </w:t>
      </w:r>
      <w:r w:rsidR="00722257">
        <w:rPr>
          <w:rFonts w:ascii="Arial" w:hAnsi="Arial" w:cs="Arial"/>
        </w:rPr>
        <w:t xml:space="preserve">Sant’Elpidio a Mare </w:t>
      </w:r>
      <w:r>
        <w:rPr>
          <w:rFonts w:ascii="Arial" w:hAnsi="Arial" w:cs="Arial"/>
        </w:rPr>
        <w:t xml:space="preserve"> ravvisi anomalie nell'espletamento </w:t>
      </w:r>
      <w:r w:rsidR="003C007F">
        <w:rPr>
          <w:rFonts w:ascii="Arial" w:hAnsi="Arial" w:cs="Arial"/>
        </w:rPr>
        <w:t xml:space="preserve">dell’utilizzo dell’area </w:t>
      </w:r>
      <w:r>
        <w:rPr>
          <w:rFonts w:ascii="Arial" w:hAnsi="Arial" w:cs="Arial"/>
        </w:rPr>
        <w:t>, l'Ente potrà procedere con la revoca;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2257" w:rsidRDefault="00722257" w:rsidP="00D210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2102B" w:rsidRPr="00722257" w:rsidRDefault="00D2102B" w:rsidP="00D210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22257">
        <w:rPr>
          <w:rFonts w:ascii="Arial" w:hAnsi="Arial" w:cs="Arial"/>
          <w:b/>
        </w:rPr>
        <w:t>INOLTRE DICHIARA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02B" w:rsidRPr="00D2102B" w:rsidRDefault="00D2102B" w:rsidP="00D21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D2102B">
        <w:rPr>
          <w:rFonts w:ascii="Arial" w:hAnsi="Arial" w:cs="Arial"/>
        </w:rPr>
        <w:t>di aver preso piena e completa visione del testo dell’avviso pubblico di assegnazione aree verdi e, in caso di conferimento, di accettarne incondizionatamente le condizioni e le responsabilità connesse da assumersi in proprio, sollevando il Comune di Sant’Elpidio a Mare  da ogni responsabilità sia per l'attività che per lo stato dei luoghi ritenendoli idonei all'esercizio della attività praticata: la stessa presentazione della richiesta di aree verdi sostanzia formale ed esplicito consenso a quanto ivi contenuto (da ratificarsi poi con successiva ed apposita scrittura privata);</w:t>
      </w:r>
    </w:p>
    <w:p w:rsidR="00D2102B" w:rsidRPr="00D2102B" w:rsidRDefault="00D2102B" w:rsidP="00D2102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di autorizzare l’Amministrazione procedente alla raccolta ed utilizzo dei dati personali ai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sensi del GDPR (Regolamento UE n° 679/2016) e del D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 xml:space="preserve"> 196/2003 così come modificato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dal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 xml:space="preserve"> 101/2018 </w:t>
      </w:r>
      <w:r>
        <w:rPr>
          <w:rFonts w:ascii="Arial" w:hAnsi="Arial" w:cs="Arial"/>
          <w:b/>
          <w:bCs/>
        </w:rPr>
        <w:t>per i soli fini istituzionali di cui al presente Avviso Pubblico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secondo quanto contenuto nella informativa allegata in calce ai sensi degli articoli 13 e 14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Regolamento Ue n° 679/2016.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Luogo e data di sottoscrizione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 dichiarante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(allegare copia di un documento di identità in corso di validità)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ISTRUZIONI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(1) BARRARE la casella che interessa e compilare gli appositi spazi predisposti con i dati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 il concorrente deve rendere ai fini dell’ammissione alla </w:t>
      </w:r>
      <w:r w:rsidR="00BB553E">
        <w:rPr>
          <w:rFonts w:ascii="Arial" w:hAnsi="Arial" w:cs="Arial"/>
        </w:rPr>
        <w:t>manifestazione di interesse</w:t>
      </w:r>
      <w:r>
        <w:rPr>
          <w:rFonts w:ascii="Arial" w:hAnsi="Arial" w:cs="Arial"/>
        </w:rPr>
        <w:t>;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Nel caso di raggruppamento temporaneo di concorrenti o consorzio ordinario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l’autocertificazione dovrà essere presentata, oltre che dal concorrente mandatario, anche</w:t>
      </w:r>
    </w:p>
    <w:p w:rsidR="00D2102B" w:rsidRDefault="00D2102B" w:rsidP="00D2102B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</w:rPr>
      </w:pPr>
      <w:r>
        <w:rPr>
          <w:rFonts w:ascii="Arial" w:hAnsi="Arial" w:cs="Arial"/>
        </w:rPr>
        <w:t>da ciascun concorrente mandante o da tutte le imprese consorziate.</w:t>
      </w:r>
    </w:p>
    <w:sectPr w:rsidR="00D21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207B"/>
    <w:multiLevelType w:val="hybridMultilevel"/>
    <w:tmpl w:val="71ECC9FC"/>
    <w:lvl w:ilvl="0" w:tplc="141E126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E718B"/>
    <w:multiLevelType w:val="hybridMultilevel"/>
    <w:tmpl w:val="ADA04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A2F0D"/>
    <w:multiLevelType w:val="hybridMultilevel"/>
    <w:tmpl w:val="8EB63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E633D"/>
    <w:multiLevelType w:val="hybridMultilevel"/>
    <w:tmpl w:val="B90C7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C199A"/>
    <w:multiLevelType w:val="hybridMultilevel"/>
    <w:tmpl w:val="C83C5DEA"/>
    <w:lvl w:ilvl="0" w:tplc="B0D0C14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C8"/>
    <w:rsid w:val="001217C8"/>
    <w:rsid w:val="003C007F"/>
    <w:rsid w:val="00722257"/>
    <w:rsid w:val="0081111A"/>
    <w:rsid w:val="009E2519"/>
    <w:rsid w:val="00BB553E"/>
    <w:rsid w:val="00D2102B"/>
    <w:rsid w:val="00DB5566"/>
    <w:rsid w:val="00D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lorella.paniccia</dc:creator>
  <cp:keywords/>
  <dc:description/>
  <cp:lastModifiedBy>lorella.paniccia</cp:lastModifiedBy>
  <cp:revision>6</cp:revision>
  <dcterms:created xsi:type="dcterms:W3CDTF">2021-05-16T16:37:00Z</dcterms:created>
  <dcterms:modified xsi:type="dcterms:W3CDTF">2021-05-25T16:12:00Z</dcterms:modified>
</cp:coreProperties>
</file>